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BF045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BF0459">
        <w:rPr>
          <w:rFonts w:asciiTheme="majorHAnsi" w:hAnsiTheme="majorHAnsi" w:cstheme="majorHAnsi"/>
          <w:szCs w:val="26"/>
        </w:rPr>
        <w:t>Assistant Administrator (International and Tribal Affairs)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environmental protection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564B17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DF1122" w:rsidP="00D33A2A">
            <w:pPr>
              <w:rPr>
                <w:rFonts w:asciiTheme="majorHAnsi" w:hAnsiTheme="majorHAnsi" w:cstheme="majorHAnsi"/>
              </w:rPr>
            </w:pPr>
            <w:r w:rsidRPr="000F1D38">
              <w:rPr>
                <w:rFonts w:asciiTheme="majorHAnsi" w:hAnsiTheme="majorHAnsi" w:cstheme="majorHAnsi"/>
              </w:rPr>
              <w:t>To protect h</w:t>
            </w:r>
            <w:r w:rsidR="007B7C53">
              <w:rPr>
                <w:rFonts w:asciiTheme="majorHAnsi" w:hAnsiTheme="majorHAnsi" w:cstheme="majorHAnsi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31563D" w:rsidP="003156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</w:t>
            </w:r>
            <w:r w:rsidRPr="008F02DA">
              <w:rPr>
                <w:rFonts w:asciiTheme="majorHAnsi" w:hAnsiTheme="majorHAnsi" w:cstheme="majorHAnsi"/>
              </w:rPr>
              <w:t xml:space="preserve">dministrator for </w:t>
            </w:r>
            <w:r>
              <w:rPr>
                <w:rFonts w:asciiTheme="majorHAnsi" w:hAnsiTheme="majorHAnsi" w:cstheme="majorHAnsi"/>
              </w:rPr>
              <w:t>international and tribal a</w:t>
            </w:r>
            <w:r w:rsidRPr="008F02DA">
              <w:rPr>
                <w:rFonts w:asciiTheme="majorHAnsi" w:hAnsiTheme="majorHAnsi" w:cstheme="majorHAnsi"/>
              </w:rPr>
              <w:t xml:space="preserve">ffairs (formerly the </w:t>
            </w:r>
            <w:r>
              <w:rPr>
                <w:rFonts w:asciiTheme="majorHAnsi" w:hAnsiTheme="majorHAnsi" w:cstheme="majorHAnsi"/>
              </w:rPr>
              <w:t>a</w:t>
            </w:r>
            <w:r w:rsidRPr="008F02DA">
              <w:rPr>
                <w:rFonts w:asciiTheme="majorHAnsi" w:hAnsiTheme="majorHAnsi" w:cstheme="majorHAnsi"/>
              </w:rPr>
              <w:t>ssistant</w:t>
            </w:r>
            <w:r>
              <w:rPr>
                <w:rFonts w:asciiTheme="majorHAnsi" w:hAnsiTheme="majorHAnsi" w:cstheme="majorHAnsi"/>
              </w:rPr>
              <w:t xml:space="preserve"> administrator for international a</w:t>
            </w:r>
            <w:r w:rsidRPr="008F02DA">
              <w:rPr>
                <w:rFonts w:asciiTheme="majorHAnsi" w:hAnsiTheme="majorHAnsi" w:cstheme="majorHAnsi"/>
              </w:rPr>
              <w:t>ctivities) provides ov</w:t>
            </w:r>
            <w:r>
              <w:rPr>
                <w:rFonts w:asciiTheme="majorHAnsi" w:hAnsiTheme="majorHAnsi" w:cstheme="majorHAnsi"/>
              </w:rPr>
              <w:t xml:space="preserve">erall direction of the agency's </w:t>
            </w:r>
            <w:r w:rsidRPr="008F02DA">
              <w:rPr>
                <w:rFonts w:asciiTheme="majorHAnsi" w:hAnsiTheme="majorHAnsi" w:cstheme="majorHAnsi"/>
              </w:rPr>
              <w:t>international p</w:t>
            </w:r>
            <w:r w:rsidR="007B7C53">
              <w:rPr>
                <w:rFonts w:asciiTheme="majorHAnsi" w:hAnsiTheme="majorHAnsi" w:cstheme="majorHAnsi"/>
              </w:rPr>
              <w:t>rograms and activities</w:t>
            </w:r>
            <w:r w:rsidRPr="008F02DA">
              <w:rPr>
                <w:rFonts w:asciiTheme="majorHAnsi" w:hAnsiTheme="majorHAnsi" w:cstheme="majorHAnsi"/>
              </w:rPr>
              <w:t xml:space="preserve"> subject to U.S. foreign </w:t>
            </w:r>
            <w:r>
              <w:rPr>
                <w:rFonts w:asciiTheme="majorHAnsi" w:hAnsiTheme="majorHAnsi" w:cstheme="majorHAnsi"/>
              </w:rPr>
              <w:t xml:space="preserve">policy, and assures appropriate </w:t>
            </w:r>
            <w:r w:rsidRPr="008F02DA">
              <w:rPr>
                <w:rFonts w:asciiTheme="majorHAnsi" w:hAnsiTheme="majorHAnsi" w:cstheme="majorHAnsi"/>
              </w:rPr>
              <w:t>consideration of program, scientific and legal issues in the formulation of EPA's positions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5D6F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5D6FCB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687293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Environmental Protection Agency </w:t>
            </w:r>
            <w:r w:rsidR="00F44DC1">
              <w:rPr>
                <w:rFonts w:asciiTheme="majorHAnsi" w:hAnsiTheme="majorHAnsi" w:cstheme="majorHAnsi"/>
              </w:rPr>
              <w:t>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A00C8C" w:rsidP="00FB6FCD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2015, the assistant administrator for international and tribal affairs managed a</w:t>
            </w:r>
            <w:r w:rsidR="00FB6FCD">
              <w:rPr>
                <w:rFonts w:asciiTheme="majorHAnsi" w:hAnsiTheme="majorHAnsi" w:cstheme="majorHAnsi"/>
                <w:bCs/>
              </w:rPr>
              <w:t>n</w:t>
            </w:r>
            <w:r>
              <w:rPr>
                <w:rFonts w:asciiTheme="majorHAnsi" w:hAnsiTheme="majorHAnsi" w:cstheme="majorHAnsi"/>
                <w:bCs/>
              </w:rPr>
              <w:t xml:space="preserve"> enacted budget of $</w:t>
            </w:r>
            <w:r w:rsidR="007B7C53">
              <w:rPr>
                <w:rFonts w:asciiTheme="majorHAnsi" w:hAnsiTheme="majorHAnsi" w:cstheme="majorHAnsi"/>
                <w:bCs/>
              </w:rPr>
              <w:t>94.939 million and oversaw 159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7B7C53">
              <w:rPr>
                <w:rFonts w:asciiTheme="majorHAnsi" w:hAnsiTheme="majorHAnsi" w:cstheme="majorHAnsi"/>
                <w:bCs/>
              </w:rPr>
              <w:t>full-time equivalents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26505E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FD7" w:rsidRDefault="00E54806" w:rsidP="00AC2C0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F02DA" w:rsidRPr="0031563D">
              <w:rPr>
                <w:rFonts w:asciiTheme="majorHAnsi" w:hAnsiTheme="majorHAnsi" w:cstheme="majorHAnsi"/>
              </w:rPr>
              <w:t>onducts continuing evaluations of the agency's international activities</w:t>
            </w:r>
            <w:r w:rsidR="00FB6FCD">
              <w:rPr>
                <w:rFonts w:asciiTheme="majorHAnsi" w:hAnsiTheme="majorHAnsi" w:cstheme="majorHAnsi"/>
              </w:rPr>
              <w:t>,</w:t>
            </w:r>
            <w:r w:rsidR="008F02DA" w:rsidRPr="0031563D">
              <w:rPr>
                <w:rFonts w:asciiTheme="majorHAnsi" w:hAnsiTheme="majorHAnsi" w:cstheme="majorHAnsi"/>
              </w:rPr>
              <w:t xml:space="preserve"> and positions the agency to take the lead in solving complex international environmental problems to </w:t>
            </w:r>
            <w:r>
              <w:rPr>
                <w:rFonts w:asciiTheme="majorHAnsi" w:hAnsiTheme="majorHAnsi" w:cstheme="majorHAnsi"/>
              </w:rPr>
              <w:t>protect the global environment</w:t>
            </w:r>
          </w:p>
          <w:p w:rsidR="0016537A" w:rsidRPr="0031563D" w:rsidRDefault="00E5480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 t</w:t>
            </w:r>
            <w:r w:rsidR="008F02DA" w:rsidRPr="0031563D">
              <w:rPr>
                <w:rFonts w:asciiTheme="majorHAnsi" w:hAnsiTheme="majorHAnsi" w:cstheme="majorHAnsi"/>
              </w:rPr>
              <w:t>he Office of In</w:t>
            </w:r>
            <w:r>
              <w:rPr>
                <w:rFonts w:asciiTheme="majorHAnsi" w:hAnsiTheme="majorHAnsi" w:cstheme="majorHAnsi"/>
              </w:rPr>
              <w:t xml:space="preserve">ternational and Tribal Affairs, which also </w:t>
            </w:r>
            <w:r w:rsidR="008F02DA" w:rsidRPr="0031563D">
              <w:rPr>
                <w:rFonts w:asciiTheme="majorHAnsi" w:hAnsiTheme="majorHAnsi" w:cstheme="majorHAnsi"/>
              </w:rPr>
              <w:t xml:space="preserve">includes the American Indian Environmental Office </w:t>
            </w:r>
            <w:r>
              <w:rPr>
                <w:rFonts w:asciiTheme="majorHAnsi" w:hAnsiTheme="majorHAnsi" w:cstheme="majorHAnsi"/>
              </w:rPr>
              <w:t>that</w:t>
            </w:r>
            <w:r w:rsidR="008F02DA" w:rsidRPr="0031563D">
              <w:rPr>
                <w:rFonts w:asciiTheme="majorHAnsi" w:hAnsiTheme="majorHAnsi" w:cstheme="majorHAnsi"/>
              </w:rPr>
              <w:t xml:space="preserve"> coordinates the </w:t>
            </w:r>
            <w:proofErr w:type="spellStart"/>
            <w:r>
              <w:rPr>
                <w:rFonts w:asciiTheme="majorHAnsi" w:hAnsiTheme="majorHAnsi" w:cstheme="majorHAnsi"/>
              </w:rPr>
              <w:t>agency</w:t>
            </w:r>
            <w:r w:rsidR="0031563D" w:rsidRPr="0031563D">
              <w:rPr>
                <w:rFonts w:asciiTheme="majorHAnsi" w:hAnsiTheme="majorHAnsi" w:cstheme="majorHAnsi"/>
              </w:rPr>
              <w:t>wide</w:t>
            </w:r>
            <w:proofErr w:type="spellEnd"/>
            <w:r w:rsidR="008F02DA" w:rsidRPr="0031563D">
              <w:rPr>
                <w:rFonts w:asciiTheme="majorHAnsi" w:hAnsiTheme="majorHAnsi" w:cstheme="majorHAnsi"/>
              </w:rPr>
              <w:t xml:space="preserve"> effort to strengthen public health and environmental protection in Indian country, with a special emphasis on helping tribes administer t</w:t>
            </w:r>
            <w:r>
              <w:rPr>
                <w:rFonts w:asciiTheme="majorHAnsi" w:hAnsiTheme="majorHAnsi" w:cstheme="majorHAnsi"/>
              </w:rPr>
              <w:t>heir own environmental programs</w:t>
            </w:r>
            <w:r w:rsidR="0026505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86651E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6651E" w:rsidRPr="00D56177" w:rsidRDefault="0086651E" w:rsidP="0086651E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51E" w:rsidRPr="00BB53B3" w:rsidRDefault="0086651E" w:rsidP="0086651E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Understanding of environmental science and EPA structure and processes</w:t>
            </w:r>
          </w:p>
          <w:p w:rsidR="0086651E" w:rsidRDefault="0086651E" w:rsidP="0086651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and knowledge of the legislative and federal budgeting process</w:t>
            </w:r>
          </w:p>
          <w:p w:rsidR="0086651E" w:rsidRPr="00F30670" w:rsidRDefault="0086651E" w:rsidP="0086651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Track record </w:t>
            </w:r>
            <w:r w:rsidR="00FB6FCD">
              <w:rPr>
                <w:rFonts w:asciiTheme="majorHAnsi" w:hAnsiTheme="majorHAnsi" w:cstheme="majorHAnsi"/>
                <w:color w:val="000000"/>
              </w:rPr>
              <w:t xml:space="preserve">as </w:t>
            </w:r>
            <w:r w:rsidRPr="007812C9">
              <w:rPr>
                <w:rFonts w:asciiTheme="majorHAnsi" w:hAnsiTheme="majorHAnsi" w:cstheme="majorHAnsi"/>
                <w:color w:val="000000"/>
              </w:rPr>
              <w:t>an effective manager in a large and diverse organization</w:t>
            </w:r>
          </w:p>
          <w:p w:rsidR="0086651E" w:rsidRPr="0086651E" w:rsidRDefault="0086651E" w:rsidP="0086651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lastRenderedPageBreak/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86651E" w:rsidRPr="0086651E" w:rsidRDefault="0086651E" w:rsidP="0086651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86651E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86651E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6651E" w:rsidRPr="00D56177" w:rsidRDefault="0086651E" w:rsidP="0086651E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51E" w:rsidRDefault="0086651E" w:rsidP="008665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86651E" w:rsidRPr="00B4329F" w:rsidRDefault="0086651E" w:rsidP="008665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Ability to communicate effectively, internally and externally</w:t>
            </w:r>
          </w:p>
          <w:p w:rsidR="0086651E" w:rsidRPr="0086651E" w:rsidRDefault="0086651E" w:rsidP="008665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>
              <w:rPr>
                <w:rFonts w:asciiTheme="majorHAnsi" w:hAnsiTheme="majorHAnsi" w:cstheme="majorHAnsi"/>
                <w:color w:val="000000"/>
              </w:rPr>
              <w:t>coordination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>ies and other relevant stakeholders</w:t>
            </w:r>
          </w:p>
          <w:p w:rsidR="0086651E" w:rsidRPr="00202992" w:rsidRDefault="0086651E" w:rsidP="008665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651E"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  <w:r>
              <w:rPr>
                <w:rFonts w:asciiTheme="majorHAnsi" w:hAnsiTheme="majorHAnsi" w:cstheme="majorHAnsi"/>
                <w:color w:val="000000"/>
              </w:rPr>
              <w:t xml:space="preserve"> and handle sensitive matters</w:t>
            </w:r>
          </w:p>
          <w:p w:rsidR="00202992" w:rsidRPr="0086651E" w:rsidRDefault="00202992" w:rsidP="008665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Political sensitivity and savvy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564B17" w:rsidP="0086651E">
            <w:pPr>
              <w:rPr>
                <w:rFonts w:asciiTheme="majorHAnsi" w:hAnsiTheme="majorHAnsi" w:cstheme="majorHAnsi"/>
              </w:rPr>
            </w:pPr>
            <w:r w:rsidRPr="00564B17">
              <w:rPr>
                <w:rFonts w:asciiTheme="majorHAnsi" w:hAnsiTheme="majorHAnsi" w:cstheme="majorHAnsi"/>
              </w:rPr>
              <w:t xml:space="preserve">Michelle </w:t>
            </w:r>
            <w:proofErr w:type="spellStart"/>
            <w:r w:rsidRPr="00564B17">
              <w:rPr>
                <w:rFonts w:asciiTheme="majorHAnsi" w:hAnsiTheme="majorHAnsi" w:cstheme="majorHAnsi"/>
              </w:rPr>
              <w:t>DePass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</w:t>
            </w:r>
            <w:r w:rsidR="00937790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937790" w:rsidRPr="00937790">
              <w:rPr>
                <w:rFonts w:asciiTheme="majorHAnsi" w:hAnsiTheme="majorHAnsi" w:cstheme="majorHAnsi"/>
              </w:rPr>
              <w:t>Program Officer, Ford Foundation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37790" w:rsidRPr="00937790">
              <w:rPr>
                <w:rFonts w:asciiTheme="majorHAnsi" w:hAnsiTheme="majorHAnsi" w:cstheme="majorHAnsi"/>
              </w:rPr>
              <w:t>Senior Policy Advisor, Department of Environmental Protection, State of New Jersey</w:t>
            </w:r>
            <w:r w:rsidR="007F73C4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564B17" w:rsidP="00564B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Judith Elizabeth Ayres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2001</w:t>
            </w:r>
            <w:r w:rsidR="00560394">
              <w:rPr>
                <w:rFonts w:asciiTheme="majorHAnsi" w:hAnsiTheme="majorHAnsi" w:cstheme="majorHAnsi"/>
              </w:rPr>
              <w:t xml:space="preserve">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560394" w:rsidRPr="00560394">
              <w:rPr>
                <w:rFonts w:asciiTheme="majorHAnsi" w:hAnsiTheme="majorHAnsi" w:cstheme="majorHAnsi"/>
              </w:rPr>
              <w:t>The Environmental Group, San Francisco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60394" w:rsidRPr="00560394">
              <w:rPr>
                <w:rFonts w:asciiTheme="majorHAnsi" w:hAnsiTheme="majorHAnsi" w:cstheme="majorHAnsi"/>
              </w:rPr>
              <w:t>Principal</w:t>
            </w:r>
            <w:r w:rsidR="00560394">
              <w:rPr>
                <w:rFonts w:asciiTheme="majorHAnsi" w:hAnsiTheme="majorHAnsi" w:cstheme="majorHAnsi"/>
              </w:rPr>
              <w:t>,</w:t>
            </w:r>
            <w:r w:rsidR="00560394" w:rsidRPr="00560394">
              <w:rPr>
                <w:rFonts w:asciiTheme="majorHAnsi" w:hAnsiTheme="majorHAnsi" w:cstheme="majorHAnsi"/>
              </w:rPr>
              <w:t xml:space="preserve"> William D. Ruckelshaus Associates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60394">
              <w:rPr>
                <w:rFonts w:asciiTheme="majorHAnsi" w:hAnsiTheme="majorHAnsi" w:cstheme="majorHAnsi"/>
              </w:rPr>
              <w:t>Regional Ad</w:t>
            </w:r>
            <w:r w:rsidR="00560394" w:rsidRPr="00560394">
              <w:rPr>
                <w:rFonts w:asciiTheme="majorHAnsi" w:hAnsiTheme="majorHAnsi" w:cstheme="majorHAnsi"/>
              </w:rPr>
              <w:t>ministrator</w:t>
            </w:r>
            <w:r w:rsidR="00560394">
              <w:rPr>
                <w:rFonts w:asciiTheme="majorHAnsi" w:hAnsiTheme="majorHAnsi" w:cstheme="majorHAnsi"/>
              </w:rPr>
              <w:t>,</w:t>
            </w:r>
            <w:r w:rsidR="00560394" w:rsidRPr="00560394">
              <w:rPr>
                <w:rFonts w:asciiTheme="majorHAnsi" w:hAnsiTheme="majorHAnsi" w:cstheme="majorHAnsi"/>
              </w:rPr>
              <w:t xml:space="preserve"> Region 9</w:t>
            </w:r>
            <w:r w:rsidR="00560394">
              <w:rPr>
                <w:rFonts w:asciiTheme="majorHAnsi" w:hAnsiTheme="majorHAnsi" w:cstheme="majorHAnsi"/>
              </w:rPr>
              <w:t>,</w:t>
            </w:r>
            <w:r w:rsidR="00560394" w:rsidRPr="00560394">
              <w:rPr>
                <w:rFonts w:asciiTheme="majorHAnsi" w:hAnsiTheme="majorHAnsi" w:cstheme="majorHAnsi"/>
              </w:rPr>
              <w:t xml:space="preserve"> Environmental Protection Agency</w:t>
            </w:r>
            <w:r w:rsidR="00A00C8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09" w:rsidRDefault="005B4A09" w:rsidP="001E22F1">
      <w:r>
        <w:separator/>
      </w:r>
    </w:p>
  </w:endnote>
  <w:endnote w:type="continuationSeparator" w:id="0">
    <w:p w:rsidR="005B4A09" w:rsidRDefault="005B4A09" w:rsidP="001E22F1">
      <w:r>
        <w:continuationSeparator/>
      </w:r>
    </w:p>
  </w:endnote>
  <w:endnote w:id="1">
    <w:p w:rsidR="00937790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D6FC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87293" w:rsidRDefault="0068729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87293">
        <w:t>https://www.epa.gov/aboutepa/epa-organization-chart</w:t>
      </w:r>
    </w:p>
  </w:endnote>
  <w:endnote w:id="3">
    <w:p w:rsidR="0026505E" w:rsidRDefault="0026505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6505E">
        <w:t>https://www.epa.gov/sites/production/files/2015-02/documents/epa_fy_2016_congressional_justification.pdf</w:t>
      </w:r>
    </w:p>
  </w:endnote>
  <w:endnote w:id="4">
    <w:p w:rsidR="0026505E" w:rsidRDefault="0026505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7F73C4" w:rsidRDefault="007F73C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7F73C4">
        <w:t>https://lo.bvdep.com/PeopleDocument.asp?PersonId=-1&amp;LDIPeopleId=853684&amp;Save=1</w:t>
      </w:r>
    </w:p>
  </w:endnote>
  <w:endnote w:id="6">
    <w:p w:rsidR="00A00C8C" w:rsidRDefault="00A00C8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00C8C">
        <w:t>http://prabook.com/web/person-view.html?profileId=878955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09" w:rsidRDefault="005B4A09" w:rsidP="001E22F1">
      <w:r>
        <w:separator/>
      </w:r>
    </w:p>
  </w:footnote>
  <w:footnote w:type="continuationSeparator" w:id="0">
    <w:p w:rsidR="005B4A09" w:rsidRDefault="005B4A0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5D6FC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62912"/>
    <w:multiLevelType w:val="hybridMultilevel"/>
    <w:tmpl w:val="BFB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1"/>
  </w:num>
  <w:num w:numId="19">
    <w:abstractNumId w:val="9"/>
  </w:num>
  <w:num w:numId="20">
    <w:abstractNumId w:val="23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5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30F0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2992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505E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563D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0394"/>
    <w:rsid w:val="00562761"/>
    <w:rsid w:val="0056287D"/>
    <w:rsid w:val="00564475"/>
    <w:rsid w:val="00564B17"/>
    <w:rsid w:val="005676B7"/>
    <w:rsid w:val="00572669"/>
    <w:rsid w:val="00574039"/>
    <w:rsid w:val="00577F0A"/>
    <w:rsid w:val="0058599E"/>
    <w:rsid w:val="005B0C70"/>
    <w:rsid w:val="005B44AE"/>
    <w:rsid w:val="005B4A09"/>
    <w:rsid w:val="005D4099"/>
    <w:rsid w:val="005D5806"/>
    <w:rsid w:val="005D5F5A"/>
    <w:rsid w:val="005D6FCB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293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1FD7"/>
    <w:rsid w:val="007872BC"/>
    <w:rsid w:val="00790CC5"/>
    <w:rsid w:val="007A377A"/>
    <w:rsid w:val="007B1D32"/>
    <w:rsid w:val="007B6E3E"/>
    <w:rsid w:val="007B7C53"/>
    <w:rsid w:val="007C73DE"/>
    <w:rsid w:val="007D1093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7F73C4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651E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618E"/>
    <w:rsid w:val="008B7489"/>
    <w:rsid w:val="008C5194"/>
    <w:rsid w:val="008D30E6"/>
    <w:rsid w:val="008D3564"/>
    <w:rsid w:val="008F02DA"/>
    <w:rsid w:val="00901824"/>
    <w:rsid w:val="009069C2"/>
    <w:rsid w:val="009140FD"/>
    <w:rsid w:val="0092305D"/>
    <w:rsid w:val="009241DC"/>
    <w:rsid w:val="009320AA"/>
    <w:rsid w:val="00932702"/>
    <w:rsid w:val="00937790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0C8C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2C0F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0459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0358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122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253A"/>
    <w:rsid w:val="00E54806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33B0"/>
    <w:rsid w:val="00F22F02"/>
    <w:rsid w:val="00F24186"/>
    <w:rsid w:val="00F24A4E"/>
    <w:rsid w:val="00F25BCA"/>
    <w:rsid w:val="00F316F1"/>
    <w:rsid w:val="00F436CE"/>
    <w:rsid w:val="00F44DC1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6FCD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31575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C0E3C-2C37-4315-BB08-DA36390F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2678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2017-06-30T16:05:00Z</dcterms:created>
  <dcterms:modified xsi:type="dcterms:W3CDTF">2017-08-23T19:58:00Z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